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E2DB5" w14:textId="711BA62A" w:rsidR="005E6A9A" w:rsidRDefault="00B067D8">
      <w:hyperlink r:id="rId4" w:history="1">
        <w:r>
          <w:rPr>
            <w:rStyle w:val="Hyperlink"/>
          </w:rPr>
          <w:t>Legislation - The Road Vehicle Construction and Use Regulations</w:t>
        </w:r>
      </w:hyperlink>
    </w:p>
    <w:p w14:paraId="4CC296B0" w14:textId="14F40539" w:rsidR="006D582D" w:rsidRDefault="006D582D">
      <w:hyperlink r:id="rId5" w:history="1">
        <w:r>
          <w:rPr>
            <w:rStyle w:val="Hyperlink"/>
          </w:rPr>
          <w:t>Government Guide - Types and Weights of Goods Vehicles</w:t>
        </w:r>
      </w:hyperlink>
    </w:p>
    <w:p w14:paraId="70792A4E" w14:textId="77777777" w:rsidR="006D582D" w:rsidRDefault="006D582D">
      <w:bookmarkStart w:id="0" w:name="_GoBack"/>
      <w:bookmarkEnd w:id="0"/>
    </w:p>
    <w:p w14:paraId="257AF9F6" w14:textId="77777777" w:rsidR="006D582D" w:rsidRDefault="006D582D"/>
    <w:p w14:paraId="235437B6" w14:textId="77777777" w:rsidR="00B067D8" w:rsidRDefault="00B067D8"/>
    <w:sectPr w:rsidR="00B067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AwNzAyNDUxt7A0MzZS0lEKTi0uzszPAykwrAUARlz5nCwAAAA="/>
  </w:docVars>
  <w:rsids>
    <w:rsidRoot w:val="00C749F8"/>
    <w:rsid w:val="004C7E15"/>
    <w:rsid w:val="005E6A9A"/>
    <w:rsid w:val="006D582D"/>
    <w:rsid w:val="00B067D8"/>
    <w:rsid w:val="00C7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06A4"/>
  <w15:chartTrackingRefBased/>
  <w15:docId w15:val="{1E0AA276-0432-42AE-86DC-7F7FF2FD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7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ssets.publishing.service.gov.uk/government/uploads/system/uploads/attachment_data/file/211948/simplified-guide-to-lorry-types-and-weights.pdf" TargetMode="External"/><Relationship Id="rId4" Type="http://schemas.openxmlformats.org/officeDocument/2006/relationships/hyperlink" Target="http://www.legislation.gov.uk/uksi/1986/1078/contents/m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Marritt at HFR Solutions CIC</dc:creator>
  <cp:keywords/>
  <dc:description/>
  <cp:lastModifiedBy>Ian Marritt at HFR Solutions CIC</cp:lastModifiedBy>
  <cp:revision>2</cp:revision>
  <dcterms:created xsi:type="dcterms:W3CDTF">2018-09-08T08:50:00Z</dcterms:created>
  <dcterms:modified xsi:type="dcterms:W3CDTF">2018-09-08T09:12:00Z</dcterms:modified>
</cp:coreProperties>
</file>